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8F5" w:rsidRPr="004C3846" w:rsidRDefault="00E208F5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208F5" w:rsidRPr="004C3846" w:rsidRDefault="00E208F5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208F5" w:rsidRPr="004C3846" w:rsidRDefault="00E208F5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208F5" w:rsidRPr="004C3846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E208F5" w:rsidRPr="004C3846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E208F5" w:rsidRPr="004C3846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E208F5" w:rsidRDefault="00E208F5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08F5" w:rsidRDefault="00E208F5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08F5" w:rsidRDefault="00E208F5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08F5" w:rsidRDefault="00E208F5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E208F5" w:rsidP="00375050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208F5" w:rsidRPr="00927791" w:rsidRDefault="008D4DA3" w:rsidP="00375050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D35FB9">
        <w:rPr>
          <w:rFonts w:ascii="Times New Roman" w:hAnsi="Times New Roman" w:cs="Times New Roman"/>
          <w:b w:val="0"/>
          <w:bCs w:val="0"/>
          <w:sz w:val="28"/>
          <w:szCs w:val="28"/>
        </w:rPr>
        <w:t>23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 </w:t>
      </w:r>
      <w:r w:rsidR="00D35FB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сентября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2020</w:t>
      </w:r>
      <w:r w:rsidR="00E208F5"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                     № </w:t>
      </w:r>
      <w:r w:rsidR="00D35FB9">
        <w:rPr>
          <w:rFonts w:ascii="Times New Roman" w:hAnsi="Times New Roman" w:cs="Times New Roman"/>
          <w:b w:val="0"/>
          <w:bCs w:val="0"/>
          <w:sz w:val="28"/>
          <w:szCs w:val="28"/>
        </w:rPr>
        <w:t>1057</w:t>
      </w:r>
    </w:p>
    <w:p w:rsidR="00E208F5" w:rsidRPr="00927791" w:rsidRDefault="00E208F5" w:rsidP="00375050">
      <w:pPr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E208F5" w:rsidP="0037505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E208F5" w:rsidRPr="00927791" w:rsidRDefault="00E208F5" w:rsidP="003750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08F5" w:rsidRPr="00254609" w:rsidRDefault="00E208F5" w:rsidP="00CA5B88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CA5B88">
        <w:rPr>
          <w:rFonts w:ascii="Times New Roman" w:hAnsi="Times New Roman" w:cs="Times New Roman"/>
          <w:b/>
          <w:bCs/>
          <w:sz w:val="28"/>
          <w:szCs w:val="28"/>
        </w:rPr>
        <w:t>признани</w:t>
      </w:r>
      <w:r w:rsidR="004A38FE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CA5B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CA5B88">
        <w:rPr>
          <w:rFonts w:ascii="Times New Roman" w:hAnsi="Times New Roman" w:cs="Times New Roman"/>
          <w:b/>
          <w:bCs/>
          <w:sz w:val="28"/>
          <w:szCs w:val="28"/>
        </w:rPr>
        <w:t>утратившим</w:t>
      </w:r>
      <w:r w:rsidR="00F44500">
        <w:rPr>
          <w:rFonts w:ascii="Times New Roman" w:hAnsi="Times New Roman" w:cs="Times New Roman"/>
          <w:b/>
          <w:bCs/>
          <w:sz w:val="28"/>
          <w:szCs w:val="28"/>
        </w:rPr>
        <w:t>и</w:t>
      </w:r>
      <w:proofErr w:type="gramEnd"/>
      <w:r w:rsidR="00CA5B88">
        <w:rPr>
          <w:rFonts w:ascii="Times New Roman" w:hAnsi="Times New Roman" w:cs="Times New Roman"/>
          <w:b/>
          <w:bCs/>
          <w:sz w:val="28"/>
          <w:szCs w:val="28"/>
        </w:rPr>
        <w:t xml:space="preserve"> силу отдельных постановлений Администрации города Твери </w:t>
      </w:r>
    </w:p>
    <w:p w:rsidR="00E208F5" w:rsidRPr="00254609" w:rsidRDefault="00E208F5" w:rsidP="00375050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E208F5" w:rsidP="003750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E208F5" w:rsidRPr="004A38FE" w:rsidRDefault="00E208F5" w:rsidP="00FA67C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A38FE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4A38FE" w:rsidRPr="004A38FE">
        <w:rPr>
          <w:rFonts w:ascii="Times New Roman" w:hAnsi="Times New Roman" w:cs="Times New Roman"/>
          <w:sz w:val="28"/>
          <w:szCs w:val="28"/>
        </w:rPr>
        <w:t>действующим законодательством Российской Федерации</w:t>
      </w:r>
      <w:r w:rsidRPr="004A38FE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E208F5" w:rsidRPr="007B784F" w:rsidRDefault="00E208F5" w:rsidP="00BF7398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E208F5" w:rsidRDefault="00E208F5" w:rsidP="001D17BD">
      <w:pPr>
        <w:pStyle w:val="a7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E208F5" w:rsidRPr="004D7FE3" w:rsidRDefault="00E208F5" w:rsidP="00BF7398">
      <w:pPr>
        <w:pStyle w:val="a7"/>
        <w:ind w:firstLine="540"/>
        <w:jc w:val="center"/>
        <w:rPr>
          <w:sz w:val="28"/>
          <w:szCs w:val="28"/>
        </w:rPr>
      </w:pPr>
    </w:p>
    <w:p w:rsidR="00AB0706" w:rsidRDefault="00E208F5" w:rsidP="00CC0235">
      <w:pPr>
        <w:tabs>
          <w:tab w:val="left" w:pos="127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1704A">
        <w:rPr>
          <w:rFonts w:ascii="Times New Roman" w:hAnsi="Times New Roman" w:cs="Times New Roman"/>
          <w:sz w:val="28"/>
          <w:szCs w:val="28"/>
        </w:rPr>
        <w:t xml:space="preserve">1. </w:t>
      </w:r>
      <w:r w:rsidR="004F1E30">
        <w:rPr>
          <w:rFonts w:ascii="Times New Roman" w:hAnsi="Times New Roman" w:cs="Times New Roman"/>
          <w:sz w:val="28"/>
          <w:szCs w:val="28"/>
        </w:rPr>
        <w:t xml:space="preserve"> </w:t>
      </w:r>
      <w:r w:rsidR="00CC0235">
        <w:rPr>
          <w:rFonts w:ascii="Times New Roman" w:hAnsi="Times New Roman" w:cs="Times New Roman"/>
          <w:sz w:val="28"/>
          <w:szCs w:val="28"/>
        </w:rPr>
        <w:t xml:space="preserve">  </w:t>
      </w:r>
      <w:r w:rsidR="004A38FE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AB070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A38FE" w:rsidRDefault="00AB0706" w:rsidP="00CC0235">
      <w:pPr>
        <w:tabs>
          <w:tab w:val="left" w:pos="127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1.1. </w:t>
      </w:r>
      <w:r w:rsidR="004A38FE">
        <w:rPr>
          <w:rFonts w:ascii="Times New Roman" w:hAnsi="Times New Roman" w:cs="Times New Roman"/>
          <w:sz w:val="28"/>
          <w:szCs w:val="28"/>
          <w:lang w:eastAsia="ru-RU"/>
        </w:rPr>
        <w:t>Постановление Администрации города Твери от 09.12.2016 № 2114 «Об утверждении Порядка предоставления муниципальным унитарным предприятиям субсидий из бюджета города Твери на увеличение уставного фонда»;</w:t>
      </w:r>
    </w:p>
    <w:p w:rsidR="004A38FE" w:rsidRDefault="00AB0706" w:rsidP="00CC0235">
      <w:pPr>
        <w:tabs>
          <w:tab w:val="left" w:pos="127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1.2. </w:t>
      </w:r>
      <w:r w:rsidR="004A38FE"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 Администрации города Твери от 10.04.2018 № 490 «О внесении изменения в </w:t>
      </w:r>
      <w:r w:rsidR="00CC0235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4A38FE">
        <w:rPr>
          <w:rFonts w:ascii="Times New Roman" w:hAnsi="Times New Roman" w:cs="Times New Roman"/>
          <w:sz w:val="28"/>
          <w:szCs w:val="28"/>
          <w:lang w:eastAsia="ru-RU"/>
        </w:rPr>
        <w:t>остановление администрации города Твери от 09.12.2016    № 2114 «Об утверждении Порядка предоставления муниципальным унитарным предприятиям субсидий из бюджета города Твери на увеличение уставного фонда».</w:t>
      </w:r>
    </w:p>
    <w:p w:rsidR="004A38FE" w:rsidRDefault="00CC0235" w:rsidP="00CC0235">
      <w:pPr>
        <w:tabs>
          <w:tab w:val="left" w:pos="127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A38FE">
        <w:rPr>
          <w:rFonts w:ascii="Times New Roman" w:hAnsi="Times New Roman" w:cs="Times New Roman"/>
          <w:sz w:val="28"/>
          <w:szCs w:val="28"/>
          <w:lang w:eastAsia="ru-RU"/>
        </w:rPr>
        <w:t xml:space="preserve">2. Настоящее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4A38FE">
        <w:rPr>
          <w:rFonts w:ascii="Times New Roman" w:hAnsi="Times New Roman" w:cs="Times New Roman"/>
          <w:sz w:val="28"/>
          <w:szCs w:val="28"/>
          <w:lang w:eastAsia="ru-RU"/>
        </w:rPr>
        <w:t>остановление вступает в силу со дня официального опубликования.</w:t>
      </w:r>
    </w:p>
    <w:p w:rsidR="004F1E30" w:rsidRPr="00F0749E" w:rsidRDefault="004F1E30" w:rsidP="004F1E30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E208F5" w:rsidRPr="00375050" w:rsidRDefault="00E208F5" w:rsidP="002D1B13">
      <w:pPr>
        <w:tabs>
          <w:tab w:val="left" w:pos="72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E208F5" w:rsidP="003750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D16D29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E208F5" w:rsidRPr="00927791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E208F5" w:rsidRPr="00927791">
        <w:rPr>
          <w:rFonts w:ascii="Times New Roman" w:hAnsi="Times New Roman" w:cs="Times New Roman"/>
          <w:sz w:val="28"/>
          <w:szCs w:val="28"/>
        </w:rPr>
        <w:tab/>
      </w:r>
      <w:r w:rsidR="00E208F5" w:rsidRPr="00927791">
        <w:rPr>
          <w:rFonts w:ascii="Times New Roman" w:hAnsi="Times New Roman" w:cs="Times New Roman"/>
          <w:sz w:val="28"/>
          <w:szCs w:val="28"/>
        </w:rPr>
        <w:tab/>
      </w:r>
      <w:r w:rsidR="00E208F5" w:rsidRPr="00927791">
        <w:rPr>
          <w:rFonts w:ascii="Times New Roman" w:hAnsi="Times New Roman" w:cs="Times New Roman"/>
          <w:sz w:val="28"/>
          <w:szCs w:val="28"/>
        </w:rPr>
        <w:tab/>
      </w:r>
      <w:r w:rsidR="00E208F5" w:rsidRPr="00927791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345339">
        <w:rPr>
          <w:rFonts w:ascii="Times New Roman" w:hAnsi="Times New Roman" w:cs="Times New Roman"/>
          <w:sz w:val="28"/>
          <w:szCs w:val="28"/>
        </w:rPr>
        <w:t xml:space="preserve"> </w:t>
      </w:r>
      <w:r w:rsidR="00545957">
        <w:rPr>
          <w:rFonts w:ascii="Times New Roman" w:hAnsi="Times New Roman" w:cs="Times New Roman"/>
          <w:sz w:val="28"/>
          <w:szCs w:val="28"/>
        </w:rPr>
        <w:t xml:space="preserve">  </w:t>
      </w:r>
      <w:r w:rsidR="00602C70">
        <w:rPr>
          <w:rFonts w:ascii="Times New Roman" w:hAnsi="Times New Roman" w:cs="Times New Roman"/>
          <w:sz w:val="28"/>
          <w:szCs w:val="28"/>
        </w:rPr>
        <w:t xml:space="preserve">  </w:t>
      </w:r>
      <w:r w:rsidR="00A70F4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А.В. Огоньков</w:t>
      </w:r>
    </w:p>
    <w:p w:rsidR="00E208F5" w:rsidRDefault="00E208F5" w:rsidP="002E61A5">
      <w:pPr>
        <w:autoSpaceDE w:val="0"/>
        <w:autoSpaceDN w:val="0"/>
        <w:adjustRightInd w:val="0"/>
        <w:ind w:firstLine="0"/>
        <w:rPr>
          <w:color w:val="000000"/>
          <w:sz w:val="28"/>
          <w:szCs w:val="28"/>
        </w:rPr>
      </w:pPr>
      <w:bookmarkStart w:id="0" w:name="_GoBack"/>
      <w:bookmarkEnd w:id="0"/>
    </w:p>
    <w:sectPr w:rsidR="00E208F5" w:rsidSect="00884671">
      <w:headerReference w:type="default" r:id="rId9"/>
      <w:footerReference w:type="default" r:id="rId10"/>
      <w:pgSz w:w="11906" w:h="16838"/>
      <w:pgMar w:top="672" w:right="567" w:bottom="284" w:left="1134" w:header="140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2A9" w:rsidRDefault="002842A9" w:rsidP="00002DAA">
      <w:r>
        <w:separator/>
      </w:r>
    </w:p>
  </w:endnote>
  <w:endnote w:type="continuationSeparator" w:id="0">
    <w:p w:rsidR="002842A9" w:rsidRDefault="002842A9" w:rsidP="0000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8F5" w:rsidRDefault="00E208F5" w:rsidP="00733CD0">
    <w:pPr>
      <w:pStyle w:val="a5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2A9" w:rsidRDefault="002842A9" w:rsidP="00002DAA">
      <w:r>
        <w:separator/>
      </w:r>
    </w:p>
  </w:footnote>
  <w:footnote w:type="continuationSeparator" w:id="0">
    <w:p w:rsidR="002842A9" w:rsidRDefault="002842A9" w:rsidP="00002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8E0" w:rsidRPr="00733CD0" w:rsidRDefault="004258E0" w:rsidP="00733CD0">
    <w:pPr>
      <w:pStyle w:val="aa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F2"/>
    <w:multiLevelType w:val="hybridMultilevel"/>
    <w:tmpl w:val="8F6A62BC"/>
    <w:lvl w:ilvl="0" w:tplc="BBBEE61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288A7F00"/>
    <w:multiLevelType w:val="hybridMultilevel"/>
    <w:tmpl w:val="0226C076"/>
    <w:lvl w:ilvl="0" w:tplc="BBBEE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D51BD3"/>
    <w:multiLevelType w:val="hybridMultilevel"/>
    <w:tmpl w:val="5C0EF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050"/>
    <w:rsid w:val="00002DAA"/>
    <w:rsid w:val="000047FE"/>
    <w:rsid w:val="00015691"/>
    <w:rsid w:val="00023C06"/>
    <w:rsid w:val="00041888"/>
    <w:rsid w:val="00044AC2"/>
    <w:rsid w:val="000456DC"/>
    <w:rsid w:val="00056647"/>
    <w:rsid w:val="00064325"/>
    <w:rsid w:val="00072752"/>
    <w:rsid w:val="00076549"/>
    <w:rsid w:val="00090F5E"/>
    <w:rsid w:val="00091781"/>
    <w:rsid w:val="00093378"/>
    <w:rsid w:val="000A5185"/>
    <w:rsid w:val="000B2D02"/>
    <w:rsid w:val="000B7EA6"/>
    <w:rsid w:val="000E0BDC"/>
    <w:rsid w:val="000E52E3"/>
    <w:rsid w:val="000F6628"/>
    <w:rsid w:val="000F6663"/>
    <w:rsid w:val="00102780"/>
    <w:rsid w:val="00120FED"/>
    <w:rsid w:val="00155F89"/>
    <w:rsid w:val="00183247"/>
    <w:rsid w:val="001B2EC4"/>
    <w:rsid w:val="001B5232"/>
    <w:rsid w:val="001C6708"/>
    <w:rsid w:val="001D027B"/>
    <w:rsid w:val="001D17BD"/>
    <w:rsid w:val="001D37CC"/>
    <w:rsid w:val="001D4C0C"/>
    <w:rsid w:val="001E0C4B"/>
    <w:rsid w:val="00212E58"/>
    <w:rsid w:val="00217BED"/>
    <w:rsid w:val="00230B4F"/>
    <w:rsid w:val="00243327"/>
    <w:rsid w:val="00254609"/>
    <w:rsid w:val="00263CFB"/>
    <w:rsid w:val="00276AFE"/>
    <w:rsid w:val="002842A9"/>
    <w:rsid w:val="0028732A"/>
    <w:rsid w:val="00287C0A"/>
    <w:rsid w:val="002C0991"/>
    <w:rsid w:val="002C1FA7"/>
    <w:rsid w:val="002C7166"/>
    <w:rsid w:val="002C7984"/>
    <w:rsid w:val="002D1B13"/>
    <w:rsid w:val="002E61A5"/>
    <w:rsid w:val="003150F0"/>
    <w:rsid w:val="00315CC1"/>
    <w:rsid w:val="00326314"/>
    <w:rsid w:val="003350FB"/>
    <w:rsid w:val="00340D14"/>
    <w:rsid w:val="00345339"/>
    <w:rsid w:val="00366A93"/>
    <w:rsid w:val="00375050"/>
    <w:rsid w:val="003950CE"/>
    <w:rsid w:val="003B1061"/>
    <w:rsid w:val="003B118B"/>
    <w:rsid w:val="003B66A8"/>
    <w:rsid w:val="003F7A20"/>
    <w:rsid w:val="004258E0"/>
    <w:rsid w:val="004405F4"/>
    <w:rsid w:val="004A38FE"/>
    <w:rsid w:val="004A5D40"/>
    <w:rsid w:val="004C3846"/>
    <w:rsid w:val="004C4B15"/>
    <w:rsid w:val="004C6035"/>
    <w:rsid w:val="004D0B22"/>
    <w:rsid w:val="004D7FE3"/>
    <w:rsid w:val="004E6EE3"/>
    <w:rsid w:val="004F0174"/>
    <w:rsid w:val="004F0A0F"/>
    <w:rsid w:val="004F1E30"/>
    <w:rsid w:val="00513124"/>
    <w:rsid w:val="00513F7F"/>
    <w:rsid w:val="00520AEA"/>
    <w:rsid w:val="00545957"/>
    <w:rsid w:val="00555C89"/>
    <w:rsid w:val="00562B92"/>
    <w:rsid w:val="00567C4E"/>
    <w:rsid w:val="00571668"/>
    <w:rsid w:val="005742D9"/>
    <w:rsid w:val="005806F8"/>
    <w:rsid w:val="005871A9"/>
    <w:rsid w:val="00594671"/>
    <w:rsid w:val="005C294D"/>
    <w:rsid w:val="005D7279"/>
    <w:rsid w:val="005F7E5C"/>
    <w:rsid w:val="00602C70"/>
    <w:rsid w:val="00603355"/>
    <w:rsid w:val="006303E9"/>
    <w:rsid w:val="00633CF3"/>
    <w:rsid w:val="0063588B"/>
    <w:rsid w:val="006506FC"/>
    <w:rsid w:val="006649E2"/>
    <w:rsid w:val="00676C19"/>
    <w:rsid w:val="006B6F83"/>
    <w:rsid w:val="006E233B"/>
    <w:rsid w:val="006F2C90"/>
    <w:rsid w:val="00701F66"/>
    <w:rsid w:val="007145FA"/>
    <w:rsid w:val="00721D5C"/>
    <w:rsid w:val="00723C2D"/>
    <w:rsid w:val="0072496D"/>
    <w:rsid w:val="00733CD0"/>
    <w:rsid w:val="007458B1"/>
    <w:rsid w:val="0077699B"/>
    <w:rsid w:val="00787648"/>
    <w:rsid w:val="007A4892"/>
    <w:rsid w:val="007B784F"/>
    <w:rsid w:val="007F3AB9"/>
    <w:rsid w:val="00840092"/>
    <w:rsid w:val="008450FD"/>
    <w:rsid w:val="00870820"/>
    <w:rsid w:val="00884671"/>
    <w:rsid w:val="00896FB0"/>
    <w:rsid w:val="008D4DA3"/>
    <w:rsid w:val="008E70D2"/>
    <w:rsid w:val="008F1C42"/>
    <w:rsid w:val="0090023F"/>
    <w:rsid w:val="0091139B"/>
    <w:rsid w:val="00915394"/>
    <w:rsid w:val="0091704A"/>
    <w:rsid w:val="00922C51"/>
    <w:rsid w:val="009267CA"/>
    <w:rsid w:val="00927791"/>
    <w:rsid w:val="0094497B"/>
    <w:rsid w:val="00945161"/>
    <w:rsid w:val="00946F35"/>
    <w:rsid w:val="00962507"/>
    <w:rsid w:val="00962C82"/>
    <w:rsid w:val="009754C1"/>
    <w:rsid w:val="009A0E45"/>
    <w:rsid w:val="009A659C"/>
    <w:rsid w:val="009B1435"/>
    <w:rsid w:val="009B28B6"/>
    <w:rsid w:val="009C1DED"/>
    <w:rsid w:val="009E796E"/>
    <w:rsid w:val="009F491A"/>
    <w:rsid w:val="009F525D"/>
    <w:rsid w:val="00A208E4"/>
    <w:rsid w:val="00A56C28"/>
    <w:rsid w:val="00A6282C"/>
    <w:rsid w:val="00A70F40"/>
    <w:rsid w:val="00A75FC9"/>
    <w:rsid w:val="00AA0B6A"/>
    <w:rsid w:val="00AB0706"/>
    <w:rsid w:val="00AD38CF"/>
    <w:rsid w:val="00AE2413"/>
    <w:rsid w:val="00AE72CE"/>
    <w:rsid w:val="00AF50C3"/>
    <w:rsid w:val="00AF5B5B"/>
    <w:rsid w:val="00B00113"/>
    <w:rsid w:val="00B23157"/>
    <w:rsid w:val="00B32E0A"/>
    <w:rsid w:val="00B35EB4"/>
    <w:rsid w:val="00B4207B"/>
    <w:rsid w:val="00B523E9"/>
    <w:rsid w:val="00B54FF4"/>
    <w:rsid w:val="00B806E4"/>
    <w:rsid w:val="00B819C5"/>
    <w:rsid w:val="00B92A5B"/>
    <w:rsid w:val="00B95465"/>
    <w:rsid w:val="00BB056D"/>
    <w:rsid w:val="00BD074D"/>
    <w:rsid w:val="00BF7398"/>
    <w:rsid w:val="00C0630C"/>
    <w:rsid w:val="00C06BBB"/>
    <w:rsid w:val="00C25AE4"/>
    <w:rsid w:val="00C610BE"/>
    <w:rsid w:val="00C729DF"/>
    <w:rsid w:val="00C77618"/>
    <w:rsid w:val="00C90871"/>
    <w:rsid w:val="00C96BB4"/>
    <w:rsid w:val="00CA0F75"/>
    <w:rsid w:val="00CA4C49"/>
    <w:rsid w:val="00CA5B88"/>
    <w:rsid w:val="00CB441E"/>
    <w:rsid w:val="00CB513C"/>
    <w:rsid w:val="00CC0235"/>
    <w:rsid w:val="00CE0003"/>
    <w:rsid w:val="00CE266D"/>
    <w:rsid w:val="00D10C2D"/>
    <w:rsid w:val="00D16D29"/>
    <w:rsid w:val="00D35FB9"/>
    <w:rsid w:val="00D42D3E"/>
    <w:rsid w:val="00D50393"/>
    <w:rsid w:val="00D67DA6"/>
    <w:rsid w:val="00D72912"/>
    <w:rsid w:val="00D80BB4"/>
    <w:rsid w:val="00D80C5E"/>
    <w:rsid w:val="00DC15AE"/>
    <w:rsid w:val="00DC78D9"/>
    <w:rsid w:val="00DD09F4"/>
    <w:rsid w:val="00DD2F79"/>
    <w:rsid w:val="00E208F5"/>
    <w:rsid w:val="00E2362E"/>
    <w:rsid w:val="00E2385C"/>
    <w:rsid w:val="00E44294"/>
    <w:rsid w:val="00E50D52"/>
    <w:rsid w:val="00E637AB"/>
    <w:rsid w:val="00E72716"/>
    <w:rsid w:val="00E764AE"/>
    <w:rsid w:val="00E8729C"/>
    <w:rsid w:val="00E97B80"/>
    <w:rsid w:val="00EE25DF"/>
    <w:rsid w:val="00EF5C8C"/>
    <w:rsid w:val="00EF629D"/>
    <w:rsid w:val="00EF7F12"/>
    <w:rsid w:val="00F0749E"/>
    <w:rsid w:val="00F26883"/>
    <w:rsid w:val="00F369F8"/>
    <w:rsid w:val="00F413D8"/>
    <w:rsid w:val="00F44500"/>
    <w:rsid w:val="00F526CD"/>
    <w:rsid w:val="00F5462A"/>
    <w:rsid w:val="00F6699E"/>
    <w:rsid w:val="00F74D97"/>
    <w:rsid w:val="00FA4AC8"/>
    <w:rsid w:val="00FA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050"/>
    <w:pPr>
      <w:ind w:firstLine="539"/>
      <w:jc w:val="both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5050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375050"/>
    <w:pPr>
      <w:widowControl w:val="0"/>
      <w:autoSpaceDE w:val="0"/>
      <w:autoSpaceDN w:val="0"/>
    </w:pPr>
    <w:rPr>
      <w:rFonts w:eastAsia="Times New Roman" w:cs="Calibri"/>
    </w:rPr>
  </w:style>
  <w:style w:type="character" w:styleId="a3">
    <w:name w:val="Hyperlink"/>
    <w:basedOn w:val="a0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styleId="a4">
    <w:name w:val="No Spacing"/>
    <w:uiPriority w:val="99"/>
    <w:qFormat/>
    <w:rsid w:val="00375050"/>
    <w:rPr>
      <w:rFonts w:eastAsia="Times New Roman" w:cs="Calibri"/>
    </w:rPr>
  </w:style>
  <w:style w:type="paragraph" w:styleId="a5">
    <w:name w:val="footer"/>
    <w:basedOn w:val="a"/>
    <w:link w:val="a6"/>
    <w:uiPriority w:val="99"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75050"/>
    <w:rPr>
      <w:rFonts w:ascii="Calibri" w:hAnsi="Calibri" w:cs="Calibri"/>
    </w:rPr>
  </w:style>
  <w:style w:type="paragraph" w:styleId="a7">
    <w:name w:val="Body Text"/>
    <w:basedOn w:val="a"/>
    <w:link w:val="a8"/>
    <w:uiPriority w:val="99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BF739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945161"/>
    <w:pPr>
      <w:ind w:left="720"/>
    </w:pPr>
  </w:style>
  <w:style w:type="paragraph" w:styleId="aa">
    <w:name w:val="header"/>
    <w:basedOn w:val="a"/>
    <w:link w:val="ab"/>
    <w:uiPriority w:val="99"/>
    <w:rsid w:val="000F66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922C51"/>
    <w:rPr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5F7E5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F7E5C"/>
    <w:rPr>
      <w:rFonts w:ascii="Tahoma" w:hAnsi="Tahoma" w:cs="Tahoma"/>
      <w:sz w:val="16"/>
      <w:szCs w:val="16"/>
      <w:lang w:eastAsia="en-US"/>
    </w:rPr>
  </w:style>
  <w:style w:type="table" w:styleId="ae">
    <w:name w:val="Table Grid"/>
    <w:basedOn w:val="a1"/>
    <w:locked/>
    <w:rsid w:val="000917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050"/>
    <w:pPr>
      <w:ind w:firstLine="539"/>
      <w:jc w:val="both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5050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375050"/>
    <w:pPr>
      <w:widowControl w:val="0"/>
      <w:autoSpaceDE w:val="0"/>
      <w:autoSpaceDN w:val="0"/>
    </w:pPr>
    <w:rPr>
      <w:rFonts w:eastAsia="Times New Roman" w:cs="Calibri"/>
    </w:rPr>
  </w:style>
  <w:style w:type="character" w:styleId="a3">
    <w:name w:val="Hyperlink"/>
    <w:basedOn w:val="a0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styleId="a4">
    <w:name w:val="No Spacing"/>
    <w:uiPriority w:val="99"/>
    <w:qFormat/>
    <w:rsid w:val="00375050"/>
    <w:rPr>
      <w:rFonts w:eastAsia="Times New Roman" w:cs="Calibri"/>
    </w:rPr>
  </w:style>
  <w:style w:type="paragraph" w:styleId="a5">
    <w:name w:val="footer"/>
    <w:basedOn w:val="a"/>
    <w:link w:val="a6"/>
    <w:uiPriority w:val="99"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75050"/>
    <w:rPr>
      <w:rFonts w:ascii="Calibri" w:hAnsi="Calibri" w:cs="Calibri"/>
    </w:rPr>
  </w:style>
  <w:style w:type="paragraph" w:styleId="a7">
    <w:name w:val="Body Text"/>
    <w:basedOn w:val="a"/>
    <w:link w:val="a8"/>
    <w:uiPriority w:val="99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BF739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945161"/>
    <w:pPr>
      <w:ind w:left="720"/>
    </w:pPr>
  </w:style>
  <w:style w:type="paragraph" w:styleId="aa">
    <w:name w:val="header"/>
    <w:basedOn w:val="a"/>
    <w:link w:val="ab"/>
    <w:uiPriority w:val="99"/>
    <w:rsid w:val="000F66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922C51"/>
    <w:rPr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5F7E5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F7E5C"/>
    <w:rPr>
      <w:rFonts w:ascii="Tahoma" w:hAnsi="Tahoma" w:cs="Tahoma"/>
      <w:sz w:val="16"/>
      <w:szCs w:val="16"/>
      <w:lang w:eastAsia="en-US"/>
    </w:rPr>
  </w:style>
  <w:style w:type="table" w:styleId="ae">
    <w:name w:val="Table Grid"/>
    <w:basedOn w:val="a1"/>
    <w:locked/>
    <w:rsid w:val="000917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5AB815-A83B-4D79-8B72-34CCED38F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871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города Твери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Орлова</dc:creator>
  <cp:lastModifiedBy>Ким Екатерина Игоревна</cp:lastModifiedBy>
  <cp:revision>3</cp:revision>
  <cp:lastPrinted>2020-09-14T13:30:00Z</cp:lastPrinted>
  <dcterms:created xsi:type="dcterms:W3CDTF">2020-09-23T14:27:00Z</dcterms:created>
  <dcterms:modified xsi:type="dcterms:W3CDTF">2020-09-23T14:28:00Z</dcterms:modified>
</cp:coreProperties>
</file>